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3" w:rsidRPr="00EF24F2" w:rsidRDefault="009F7D84" w:rsidP="00EF24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4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61138A71" wp14:editId="45B30112">
            <wp:simplePos x="0" y="0"/>
            <wp:positionH relativeFrom="page">
              <wp:align>left</wp:align>
            </wp:positionH>
            <wp:positionV relativeFrom="paragraph">
              <wp:posOffset>-1703070</wp:posOffset>
            </wp:positionV>
            <wp:extent cx="10839450" cy="8868410"/>
            <wp:effectExtent l="0" t="0" r="0" b="8890"/>
            <wp:wrapNone/>
            <wp:docPr id="8" name="Рисунок 8" descr="C:\Users\SotrudniK\Desktop\Рекомендательные списки литературы\фоны от Юл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Рекомендательные списки литературы\фоны от Юли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8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E3" w:rsidRPr="00EF24F2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Уважаемы</w:t>
      </w:r>
      <w:r w:rsidR="00DA79FA" w:rsidRPr="00EF24F2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е</w:t>
      </w:r>
      <w:r w:rsidR="000D0FE3" w:rsidRPr="00EF24F2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 читатели!</w:t>
      </w:r>
    </w:p>
    <w:p w:rsidR="000D0FE3" w:rsidRDefault="000D0FE3" w:rsidP="000D0F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FE3">
        <w:rPr>
          <w:rFonts w:ascii="Times New Roman" w:hAnsi="Times New Roman" w:cs="Times New Roman"/>
        </w:rPr>
        <w:t>«Книги, которые должен прочитать каждый» – произведения</w:t>
      </w:r>
      <w:r>
        <w:rPr>
          <w:rFonts w:ascii="Times New Roman" w:hAnsi="Times New Roman" w:cs="Times New Roman"/>
        </w:rPr>
        <w:t>,</w:t>
      </w:r>
      <w:r w:rsidRPr="000D0FE3">
        <w:rPr>
          <w:rFonts w:ascii="Times New Roman" w:hAnsi="Times New Roman" w:cs="Times New Roman"/>
        </w:rPr>
        <w:t xml:space="preserve"> необходимые для понимания себя и друг друга. Это не просто список «рекомендованной литературы» вроде того, который выдают учителя школьникам, и не просто коллекция хороших и любимых книг. </w:t>
      </w:r>
    </w:p>
    <w:p w:rsidR="0075353A" w:rsidRDefault="000D0FE3" w:rsidP="000D0F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перечень книг, которые нужно прочитать</w:t>
      </w:r>
      <w:r w:rsidRPr="000D0FE3">
        <w:rPr>
          <w:rFonts w:ascii="Times New Roman" w:hAnsi="Times New Roman" w:cs="Times New Roman"/>
        </w:rPr>
        <w:t xml:space="preserve">, чтобы понимать общество, в котором живёшь, чтобы говорить с окружающими на одном языке: узнавать цитаты, понимать шутки, считывать образы, распознавать модели поведения. </w:t>
      </w:r>
    </w:p>
    <w:p w:rsidR="000D0FE3" w:rsidRDefault="000D0FE3" w:rsidP="000D0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B4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-26035</wp:posOffset>
            </wp:positionH>
            <wp:positionV relativeFrom="paragraph">
              <wp:posOffset>177165</wp:posOffset>
            </wp:positionV>
            <wp:extent cx="892810" cy="1485900"/>
            <wp:effectExtent l="152400" t="171450" r="154940" b="152400"/>
            <wp:wrapTight wrapText="bothSides">
              <wp:wrapPolygon edited="0">
                <wp:start x="-2304" y="-2492"/>
                <wp:lineTo x="-3687" y="-1938"/>
                <wp:lineTo x="-3687" y="19938"/>
                <wp:lineTo x="1383" y="22985"/>
                <wp:lineTo x="1844" y="23538"/>
                <wp:lineTo x="23044" y="23538"/>
                <wp:lineTo x="24888" y="20492"/>
                <wp:lineTo x="24888" y="2492"/>
                <wp:lineTo x="19357" y="-1662"/>
                <wp:lineTo x="18896" y="-2492"/>
                <wp:lineTo x="-2304" y="-2492"/>
              </wp:wrapPolygon>
            </wp:wrapTight>
            <wp:docPr id="1" name="Рисунок 1" descr="C:\Users\SotrudniK\Desktop\Книги, которые должен прочитать каждый\w136h203-72d70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Книги, которые должен прочитать каждый\w136h203-72d701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485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B48">
        <w:rPr>
          <w:rFonts w:ascii="Times New Roman" w:hAnsi="Times New Roman" w:cs="Times New Roman"/>
          <w:b/>
        </w:rPr>
        <w:t>Булгаков, М.</w:t>
      </w:r>
      <w:r>
        <w:rPr>
          <w:rFonts w:ascii="Times New Roman" w:hAnsi="Times New Roman" w:cs="Times New Roman"/>
        </w:rPr>
        <w:t xml:space="preserve"> Мастер и Маргарита </w:t>
      </w:r>
      <w:r w:rsidRPr="000D0FE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proofErr w:type="gramStart"/>
      <w:r w:rsidRPr="000D0FE3">
        <w:rPr>
          <w:rFonts w:ascii="Times New Roman" w:hAnsi="Times New Roman" w:cs="Times New Roman"/>
        </w:rPr>
        <w:t>]</w:t>
      </w:r>
      <w:r w:rsidR="00BE2363">
        <w:rPr>
          <w:rFonts w:ascii="Times New Roman" w:hAnsi="Times New Roman" w:cs="Times New Roman"/>
        </w:rPr>
        <w:t xml:space="preserve"> :</w:t>
      </w:r>
      <w:proofErr w:type="gramEnd"/>
      <w:r w:rsidR="00BE2363">
        <w:rPr>
          <w:rFonts w:ascii="Times New Roman" w:hAnsi="Times New Roman" w:cs="Times New Roman"/>
        </w:rPr>
        <w:t xml:space="preserve"> роман</w:t>
      </w:r>
      <w:r>
        <w:rPr>
          <w:rFonts w:ascii="Times New Roman" w:hAnsi="Times New Roman" w:cs="Times New Roman"/>
        </w:rPr>
        <w:t xml:space="preserve"> / М. Булгаков</w:t>
      </w:r>
      <w:r w:rsidR="00BE2363">
        <w:rPr>
          <w:rFonts w:ascii="Times New Roman" w:hAnsi="Times New Roman" w:cs="Times New Roman"/>
        </w:rPr>
        <w:t xml:space="preserve">. – </w:t>
      </w:r>
      <w:proofErr w:type="gramStart"/>
      <w:r w:rsidR="00BE2363">
        <w:rPr>
          <w:rFonts w:ascii="Times New Roman" w:hAnsi="Times New Roman" w:cs="Times New Roman"/>
        </w:rPr>
        <w:t>М. :</w:t>
      </w:r>
      <w:proofErr w:type="gramEnd"/>
      <w:r w:rsidR="00BE2363">
        <w:rPr>
          <w:rFonts w:ascii="Times New Roman" w:hAnsi="Times New Roman" w:cs="Times New Roman"/>
        </w:rPr>
        <w:t xml:space="preserve"> Мартин, 2015. – 416 с. – (Избранная культовая классика). – </w:t>
      </w:r>
      <w:r w:rsidR="00BE2363">
        <w:rPr>
          <w:rFonts w:ascii="Times New Roman" w:hAnsi="Times New Roman" w:cs="Times New Roman"/>
          <w:lang w:val="en-US"/>
        </w:rPr>
        <w:t>ISBN</w:t>
      </w:r>
      <w:r w:rsidR="00BE2363" w:rsidRPr="00BE2363">
        <w:rPr>
          <w:rFonts w:ascii="Times New Roman" w:hAnsi="Times New Roman" w:cs="Times New Roman"/>
        </w:rPr>
        <w:t xml:space="preserve"> 978-5-8475-0883-4</w:t>
      </w:r>
      <w:r w:rsidR="00BE2363">
        <w:rPr>
          <w:rFonts w:ascii="Times New Roman" w:hAnsi="Times New Roman" w:cs="Times New Roman"/>
        </w:rPr>
        <w:t>.</w:t>
      </w:r>
      <w:r w:rsidR="00641B48">
        <w:rPr>
          <w:rFonts w:ascii="Times New Roman" w:hAnsi="Times New Roman" w:cs="Times New Roman"/>
        </w:rPr>
        <w:t xml:space="preserve"> </w:t>
      </w:r>
    </w:p>
    <w:p w:rsidR="00347778" w:rsidRDefault="00347778" w:rsidP="0034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B78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641B48" w:rsidRDefault="00641B48" w:rsidP="002F5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B48" w:rsidRDefault="00641B48" w:rsidP="002F5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E5F" w:rsidRDefault="00FD6E5F" w:rsidP="009D4B78">
      <w:pPr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9D4B78" w:rsidRPr="00EF24F2" w:rsidRDefault="009D4B78" w:rsidP="009D4B78">
      <w:pPr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СВЕТСКОЙ И ХРИСТИАНСКОЙ ИСТОРИИ</w:t>
      </w:r>
    </w:p>
    <w:p w:rsidR="009D4B78" w:rsidRPr="009D4B78" w:rsidRDefault="009D4B78" w:rsidP="009D4B78">
      <w:pPr>
        <w:jc w:val="both"/>
        <w:rPr>
          <w:sz w:val="20"/>
        </w:rPr>
      </w:pPr>
      <w:r w:rsidRPr="009D4B78">
        <w:rPr>
          <w:rFonts w:ascii="Times New Roman" w:hAnsi="Times New Roman" w:cs="Times New Roman"/>
        </w:rPr>
        <w:t xml:space="preserve">Один из самых загадочных и удивительных романов XX века. Роман "Мастер и Маргарита" - визитная карточка Михаила Афанасьевича Булгакова. Более десяти лет Булгаков работал над книгой, которая стала его романом-судьбой, романом-завещанием. В "Мастере и Маргарите" есть все: веселое озорство и щемящая печаль, романтическая </w:t>
      </w:r>
      <w:r w:rsidRPr="009D4B78">
        <w:rPr>
          <w:rFonts w:ascii="Times New Roman" w:hAnsi="Times New Roman" w:cs="Times New Roman"/>
          <w:szCs w:val="24"/>
        </w:rPr>
        <w:t>любовь и колдовское наваждение, магическая тайна и безрассудная игра с нечистой силой.</w:t>
      </w:r>
    </w:p>
    <w:p w:rsidR="000D0FE3" w:rsidRDefault="00EF24F2" w:rsidP="00E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B4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171450</wp:posOffset>
            </wp:positionV>
            <wp:extent cx="1000125" cy="1360415"/>
            <wp:effectExtent l="171450" t="171450" r="161925" b="163830"/>
            <wp:wrapSquare wrapText="bothSides"/>
            <wp:docPr id="2" name="Рисунок 2" descr="C:\Users\SotrudniK\Desktop\Книги, которые должен прочитать каждый\w136h203-790df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Книги, которые должен прочитать каждый\w136h203-790df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04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E3" w:rsidRPr="00641B48">
        <w:rPr>
          <w:rFonts w:ascii="Times New Roman" w:hAnsi="Times New Roman" w:cs="Times New Roman"/>
          <w:b/>
        </w:rPr>
        <w:t>Пушкин, А. С</w:t>
      </w:r>
      <w:r w:rsidR="000D0FE3">
        <w:rPr>
          <w:rFonts w:ascii="Times New Roman" w:hAnsi="Times New Roman" w:cs="Times New Roman"/>
        </w:rPr>
        <w:t xml:space="preserve">. Евгений Онегин </w:t>
      </w:r>
      <w:r w:rsidR="000D0FE3" w:rsidRPr="000D0FE3">
        <w:rPr>
          <w:rFonts w:ascii="Times New Roman" w:hAnsi="Times New Roman" w:cs="Times New Roman"/>
        </w:rPr>
        <w:t>[</w:t>
      </w:r>
      <w:r w:rsidR="000D0FE3">
        <w:rPr>
          <w:rFonts w:ascii="Times New Roman" w:hAnsi="Times New Roman" w:cs="Times New Roman"/>
        </w:rPr>
        <w:t>Текст</w:t>
      </w:r>
      <w:proofErr w:type="gramStart"/>
      <w:r w:rsidR="000D0FE3" w:rsidRPr="000D0FE3">
        <w:rPr>
          <w:rFonts w:ascii="Times New Roman" w:hAnsi="Times New Roman" w:cs="Times New Roman"/>
        </w:rPr>
        <w:t>]</w:t>
      </w:r>
      <w:r w:rsidR="00347778">
        <w:rPr>
          <w:rFonts w:ascii="Times New Roman" w:hAnsi="Times New Roman" w:cs="Times New Roman"/>
        </w:rPr>
        <w:t xml:space="preserve"> :</w:t>
      </w:r>
      <w:proofErr w:type="gramEnd"/>
      <w:r w:rsidR="00347778">
        <w:rPr>
          <w:rFonts w:ascii="Times New Roman" w:hAnsi="Times New Roman" w:cs="Times New Roman"/>
        </w:rPr>
        <w:t xml:space="preserve"> роман в стихах, поэмы, драмы, сказки</w:t>
      </w:r>
      <w:r w:rsidR="000D0FE3">
        <w:rPr>
          <w:rFonts w:ascii="Times New Roman" w:hAnsi="Times New Roman" w:cs="Times New Roman"/>
        </w:rPr>
        <w:t xml:space="preserve"> / А. С. Пушкин</w:t>
      </w:r>
      <w:r w:rsidR="00347778">
        <w:rPr>
          <w:rFonts w:ascii="Times New Roman" w:hAnsi="Times New Roman" w:cs="Times New Roman"/>
        </w:rPr>
        <w:t xml:space="preserve">. – </w:t>
      </w:r>
      <w:proofErr w:type="gramStart"/>
      <w:r w:rsidR="00347778">
        <w:rPr>
          <w:rFonts w:ascii="Times New Roman" w:hAnsi="Times New Roman" w:cs="Times New Roman"/>
        </w:rPr>
        <w:t>М. :</w:t>
      </w:r>
      <w:proofErr w:type="gramEnd"/>
      <w:r w:rsidR="00347778">
        <w:rPr>
          <w:rFonts w:ascii="Times New Roman" w:hAnsi="Times New Roman" w:cs="Times New Roman"/>
        </w:rPr>
        <w:t xml:space="preserve"> </w:t>
      </w:r>
      <w:proofErr w:type="spellStart"/>
      <w:r w:rsidR="00347778">
        <w:rPr>
          <w:rFonts w:ascii="Times New Roman" w:hAnsi="Times New Roman" w:cs="Times New Roman"/>
        </w:rPr>
        <w:t>Эксмо</w:t>
      </w:r>
      <w:proofErr w:type="spellEnd"/>
      <w:r w:rsidR="00347778">
        <w:rPr>
          <w:rFonts w:ascii="Times New Roman" w:hAnsi="Times New Roman" w:cs="Times New Roman"/>
        </w:rPr>
        <w:t>, 2010. – 640 с.</w:t>
      </w:r>
    </w:p>
    <w:p w:rsidR="00347778" w:rsidRDefault="00347778" w:rsidP="0034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B78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9D4B78" w:rsidRPr="009D4B78" w:rsidRDefault="009D4B78" w:rsidP="00347778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EF24F2" w:rsidRDefault="00EF24F2" w:rsidP="009D4B78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E76808" w:rsidRDefault="00E76808" w:rsidP="009D4B78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E76808" w:rsidRDefault="00E76808" w:rsidP="009D4B78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9D4B78" w:rsidRPr="00EF24F2" w:rsidRDefault="009D4B78" w:rsidP="009D4B78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НАСТОЯЩИХ ЧУВСТВ</w:t>
      </w:r>
    </w:p>
    <w:p w:rsidR="009D4B78" w:rsidRPr="009D4B78" w:rsidRDefault="009D4B78" w:rsidP="009D4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B78">
        <w:rPr>
          <w:rFonts w:ascii="Times New Roman" w:hAnsi="Times New Roman" w:cs="Times New Roman"/>
        </w:rPr>
        <w:t>«Евгений Онегин» — роман в стихах Александра Сергеевича Пушкина, написанный в 1823—1831 годах, одно из самых значительных произведений русской словесности. Пушкин работал над этим романом свыше семи лет.</w:t>
      </w:r>
    </w:p>
    <w:p w:rsidR="000D0FE3" w:rsidRDefault="009D4B78" w:rsidP="002F50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168910</wp:posOffset>
            </wp:positionV>
            <wp:extent cx="828675" cy="1425575"/>
            <wp:effectExtent l="171450" t="152400" r="161925" b="155575"/>
            <wp:wrapSquare wrapText="bothSides"/>
            <wp:docPr id="3" name="Рисунок 3" descr="C:\Users\SotrudniK\Desktop\Книги, которые должен прочитать каждый\w136h203-461a7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rudniK\Desktop\Книги, которые должен прочитать каждый\w136h203-461a7a0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5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6F" w:rsidRPr="00EF24F2">
        <w:rPr>
          <w:rFonts w:ascii="Times New Roman" w:hAnsi="Times New Roman" w:cs="Times New Roman"/>
          <w:b/>
        </w:rPr>
        <w:t>Достоевский, Ф.</w:t>
      </w:r>
      <w:r w:rsidR="002F506F">
        <w:rPr>
          <w:rFonts w:ascii="Times New Roman" w:hAnsi="Times New Roman" w:cs="Times New Roman"/>
        </w:rPr>
        <w:t xml:space="preserve"> Преступление и наказание </w:t>
      </w:r>
      <w:r w:rsidR="002F506F" w:rsidRPr="002F506F">
        <w:rPr>
          <w:rFonts w:ascii="Times New Roman" w:hAnsi="Times New Roman" w:cs="Times New Roman"/>
        </w:rPr>
        <w:t>[</w:t>
      </w:r>
      <w:r w:rsidR="002F506F">
        <w:rPr>
          <w:rFonts w:ascii="Times New Roman" w:hAnsi="Times New Roman" w:cs="Times New Roman"/>
        </w:rPr>
        <w:t>Текст</w:t>
      </w:r>
      <w:r w:rsidR="002F506F" w:rsidRPr="002F506F">
        <w:rPr>
          <w:rFonts w:ascii="Times New Roman" w:hAnsi="Times New Roman" w:cs="Times New Roman"/>
        </w:rPr>
        <w:t>]</w:t>
      </w:r>
      <w:r w:rsidR="002F506F">
        <w:rPr>
          <w:rFonts w:ascii="Times New Roman" w:hAnsi="Times New Roman" w:cs="Times New Roman"/>
        </w:rPr>
        <w:t xml:space="preserve"> / Ф. Достоевский</w:t>
      </w:r>
      <w:r w:rsidR="00347778">
        <w:rPr>
          <w:rFonts w:ascii="Times New Roman" w:hAnsi="Times New Roman" w:cs="Times New Roman"/>
        </w:rPr>
        <w:t xml:space="preserve">. – </w:t>
      </w:r>
      <w:proofErr w:type="gramStart"/>
      <w:r w:rsidR="00347778">
        <w:rPr>
          <w:rFonts w:ascii="Times New Roman" w:hAnsi="Times New Roman" w:cs="Times New Roman"/>
        </w:rPr>
        <w:t>М. :</w:t>
      </w:r>
      <w:proofErr w:type="gramEnd"/>
      <w:r w:rsidR="00347778">
        <w:rPr>
          <w:rFonts w:ascii="Times New Roman" w:hAnsi="Times New Roman" w:cs="Times New Roman"/>
        </w:rPr>
        <w:t xml:space="preserve"> </w:t>
      </w:r>
      <w:proofErr w:type="spellStart"/>
      <w:r w:rsidR="00347778">
        <w:rPr>
          <w:rFonts w:ascii="Times New Roman" w:hAnsi="Times New Roman" w:cs="Times New Roman"/>
        </w:rPr>
        <w:t>Эксмо</w:t>
      </w:r>
      <w:proofErr w:type="spellEnd"/>
      <w:r w:rsidR="00347778">
        <w:rPr>
          <w:rFonts w:ascii="Times New Roman" w:hAnsi="Times New Roman" w:cs="Times New Roman"/>
        </w:rPr>
        <w:t>, 2008. – 592 с. : ил.</w:t>
      </w:r>
    </w:p>
    <w:p w:rsidR="00347778" w:rsidRPr="00347778" w:rsidRDefault="00347778" w:rsidP="009D4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06F" w:rsidRDefault="00347778" w:rsidP="0034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B78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2F506F" w:rsidRDefault="002F506F" w:rsidP="000D0F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6808" w:rsidRDefault="00E76808" w:rsidP="000D0F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06F" w:rsidRDefault="002F506F" w:rsidP="002F5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B78" w:rsidRPr="00EF24F2" w:rsidRDefault="009D4B78" w:rsidP="009D4B78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ФИЛОСОФИИ И НРАВСТВЕННОСТИ</w:t>
      </w:r>
    </w:p>
    <w:p w:rsidR="009D4B78" w:rsidRPr="009D4B78" w:rsidRDefault="009D4B78" w:rsidP="009D4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B78">
        <w:rPr>
          <w:rFonts w:ascii="Times New Roman" w:hAnsi="Times New Roman" w:cs="Times New Roman"/>
        </w:rPr>
        <w:t>Роман "Преступление и наказание" - детектив со всеми необходимыми атрибутами: "хождение по мукам" нищего студента Родиона Раскольникова, убийство старухи-процентщицы, последовавшее за ним расследование, наказание и, конечно же, любовь... Но не этим прежде всего он привлекает читателя. Достоевский гениально показал бунт-преступление "гордого человека", его внутренний мир</w:t>
      </w:r>
    </w:p>
    <w:p w:rsidR="002F506F" w:rsidRDefault="002F506F" w:rsidP="00E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885121" cy="1371600"/>
            <wp:effectExtent l="152400" t="152400" r="163195" b="152400"/>
            <wp:wrapSquare wrapText="bothSides"/>
            <wp:docPr id="4" name="Рисунок 4" descr="C:\Users\SotrudniK\Desktop\Книги, которые должен прочитать каждый\w136h203-acf50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\Desktop\Книги, которые должен прочитать каждый\w136h203-acf50d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1" cy="1371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F24F2">
        <w:rPr>
          <w:rFonts w:ascii="Times New Roman" w:hAnsi="Times New Roman" w:cs="Times New Roman"/>
          <w:b/>
        </w:rPr>
        <w:t>Толстой, Л. Н</w:t>
      </w:r>
      <w:r w:rsidRPr="00EF24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Война и мир </w:t>
      </w:r>
      <w:r w:rsidRPr="002F506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proofErr w:type="gramStart"/>
      <w:r w:rsidRPr="002F506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3048D8">
        <w:rPr>
          <w:rFonts w:ascii="Times New Roman" w:hAnsi="Times New Roman" w:cs="Times New Roman"/>
        </w:rPr>
        <w:t>:</w:t>
      </w:r>
      <w:proofErr w:type="gramEnd"/>
      <w:r w:rsidR="003048D8">
        <w:rPr>
          <w:rFonts w:ascii="Times New Roman" w:hAnsi="Times New Roman" w:cs="Times New Roman"/>
        </w:rPr>
        <w:t xml:space="preserve"> роман </w:t>
      </w:r>
      <w:r>
        <w:rPr>
          <w:rFonts w:ascii="Times New Roman" w:hAnsi="Times New Roman" w:cs="Times New Roman"/>
        </w:rPr>
        <w:t>/ Л. Н. Толстой</w:t>
      </w:r>
      <w:r w:rsidR="003048D8">
        <w:rPr>
          <w:rFonts w:ascii="Times New Roman" w:hAnsi="Times New Roman" w:cs="Times New Roman"/>
        </w:rPr>
        <w:t>. – СПб</w:t>
      </w:r>
      <w:proofErr w:type="gramStart"/>
      <w:r w:rsidR="003048D8">
        <w:rPr>
          <w:rFonts w:ascii="Times New Roman" w:hAnsi="Times New Roman" w:cs="Times New Roman"/>
        </w:rPr>
        <w:t>. :</w:t>
      </w:r>
      <w:proofErr w:type="gramEnd"/>
      <w:r w:rsidR="003048D8">
        <w:rPr>
          <w:rFonts w:ascii="Times New Roman" w:hAnsi="Times New Roman" w:cs="Times New Roman"/>
        </w:rPr>
        <w:t xml:space="preserve"> Азбука : Азбука-Аттикус, 2014. </w:t>
      </w:r>
    </w:p>
    <w:p w:rsidR="003048D8" w:rsidRDefault="003048D8" w:rsidP="003048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7778" w:rsidRDefault="00347778" w:rsidP="0034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9F7D84" w:rsidRDefault="009F7D84" w:rsidP="00347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E5F" w:rsidRDefault="00FD6E5F" w:rsidP="009F7D8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FD6E5F" w:rsidRDefault="00FD6E5F" w:rsidP="009F7D8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9F7D84" w:rsidRPr="00EF24F2" w:rsidRDefault="009F7D84" w:rsidP="009F7D8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</w:t>
      </w:r>
      <w:r w:rsid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К ПОВЕДЕНИЯ НАСТОЯЩЕГО ЧЕЛОВЕКА</w:t>
      </w:r>
    </w:p>
    <w:p w:rsidR="003048D8" w:rsidRDefault="009F7D84" w:rsidP="009F7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"Война и мир" - самый знаменитый роман русской литературы. Действие начинается в России 1805 года, а затем автор описывает войну 1812 года и послевоенное время. Параллельно с военными событиями фильм освещает различные стороны светской жизни Петербурга и Москвы, российской провинции и стана Наполеоновских войн.</w:t>
      </w:r>
    </w:p>
    <w:p w:rsidR="009F7D84" w:rsidRPr="009F7D84" w:rsidRDefault="009F7D84" w:rsidP="009F7D84">
      <w:pPr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  <w:noProof/>
          <w:color w:val="33333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164465</wp:posOffset>
            </wp:positionV>
            <wp:extent cx="863162" cy="1390650"/>
            <wp:effectExtent l="171450" t="152400" r="165735" b="152400"/>
            <wp:wrapSquare wrapText="bothSides"/>
            <wp:docPr id="5" name="Рисунок 5" descr="C:\Users\SotrudniK\Desktop\Книги, которые должен прочитать каждый\w136h203-76b45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rudniK\Desktop\Книги, которые должен прочитать каждый\w136h203-76b45f9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2" cy="139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F24F2">
        <w:rPr>
          <w:rFonts w:ascii="Times New Roman" w:hAnsi="Times New Roman" w:cs="Times New Roman"/>
          <w:b/>
        </w:rPr>
        <w:t xml:space="preserve">Сент-Экзюпери, </w:t>
      </w:r>
      <w:proofErr w:type="gramStart"/>
      <w:r w:rsidRPr="00EF24F2">
        <w:rPr>
          <w:rFonts w:ascii="Times New Roman" w:hAnsi="Times New Roman" w:cs="Times New Roman"/>
          <w:b/>
        </w:rPr>
        <w:t>А</w:t>
      </w:r>
      <w:proofErr w:type="gramEnd"/>
      <w:r w:rsidRPr="00EF24F2">
        <w:rPr>
          <w:rFonts w:ascii="Times New Roman" w:hAnsi="Times New Roman" w:cs="Times New Roman"/>
          <w:b/>
        </w:rPr>
        <w:t xml:space="preserve"> де.</w:t>
      </w:r>
      <w:r w:rsidRPr="009F7D84">
        <w:rPr>
          <w:rFonts w:ascii="Times New Roman" w:hAnsi="Times New Roman" w:cs="Times New Roman"/>
        </w:rPr>
        <w:t xml:space="preserve"> Маленький принц [Текст] / </w:t>
      </w:r>
      <w:proofErr w:type="gramStart"/>
      <w:r w:rsidRPr="009F7D84">
        <w:rPr>
          <w:rFonts w:ascii="Times New Roman" w:hAnsi="Times New Roman" w:cs="Times New Roman"/>
        </w:rPr>
        <w:t>А</w:t>
      </w:r>
      <w:proofErr w:type="gramEnd"/>
      <w:r w:rsidRPr="009F7D84">
        <w:rPr>
          <w:rFonts w:ascii="Times New Roman" w:hAnsi="Times New Roman" w:cs="Times New Roman"/>
        </w:rPr>
        <w:t xml:space="preserve"> де. Сент-Экзюпери. – </w:t>
      </w:r>
      <w:proofErr w:type="gramStart"/>
      <w:r w:rsidRPr="009F7D84">
        <w:rPr>
          <w:rFonts w:ascii="Times New Roman" w:hAnsi="Times New Roman" w:cs="Times New Roman"/>
        </w:rPr>
        <w:t>М. :</w:t>
      </w:r>
      <w:proofErr w:type="gramEnd"/>
      <w:r w:rsidRPr="009F7D84">
        <w:rPr>
          <w:rFonts w:ascii="Times New Roman" w:hAnsi="Times New Roman" w:cs="Times New Roman"/>
        </w:rPr>
        <w:t xml:space="preserve"> ЭКСМО, 2011. – 110 с. : ил.</w:t>
      </w:r>
    </w:p>
    <w:p w:rsidR="00347778" w:rsidRDefault="00347778" w:rsidP="0034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9F7D84" w:rsidRDefault="009F7D84" w:rsidP="00347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D84" w:rsidRDefault="009F7D84" w:rsidP="00347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E5F" w:rsidRDefault="00FD6E5F" w:rsidP="009F7D8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</w:p>
    <w:p w:rsidR="009F7D84" w:rsidRPr="00EF24F2" w:rsidRDefault="009F7D84" w:rsidP="009F7D8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ФИЛОСОФИИ</w:t>
      </w:r>
    </w:p>
    <w:p w:rsidR="009F7D84" w:rsidRPr="009F7D84" w:rsidRDefault="009F7D84" w:rsidP="009F7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«Маленький принц» — аллегорическая повесть, наиболее известное произведение Антуана де Сент-Экзюпери. Рисунки в книге выполнены самим автором и не менее знамениты, чем сама книга. Важно, что это не иллюстрации, а органическая часть произведения в целом: сам автор и герои сказки всё время ссылаются на рисунки и даже спорят о них.</w:t>
      </w:r>
    </w:p>
    <w:p w:rsidR="002F506F" w:rsidRDefault="002F506F" w:rsidP="002F506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F506F" w:rsidRDefault="00FD6E5F" w:rsidP="00873F5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F24F2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-64135</wp:posOffset>
            </wp:positionH>
            <wp:positionV relativeFrom="paragraph">
              <wp:posOffset>152400</wp:posOffset>
            </wp:positionV>
            <wp:extent cx="876300" cy="1423111"/>
            <wp:effectExtent l="152400" t="152400" r="152400" b="158115"/>
            <wp:wrapSquare wrapText="bothSides"/>
            <wp:docPr id="6" name="Рисунок 6" descr="C:\Users\SotrudniK\Desktop\Книги, которые должен прочитать каждый\w136h203-57f2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rudniK\Desktop\Книги, которые должен прочитать каждый\w136h203-57f2e0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311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06F" w:rsidRDefault="00EF24F2" w:rsidP="00FB5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-1184180</wp:posOffset>
            </wp:positionV>
            <wp:extent cx="10753007" cy="8096885"/>
            <wp:effectExtent l="0" t="0" r="0" b="0"/>
            <wp:wrapNone/>
            <wp:docPr id="11" name="Рисунок 11" descr="C:\Users\SotrudniK\Desktop\Рекомендательные списки литературы\фоны от Юл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Рекомендательные списки литературы\фоны от Юли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37" cy="80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3B" w:rsidRPr="00EF24F2">
        <w:rPr>
          <w:rFonts w:ascii="Times New Roman" w:hAnsi="Times New Roman" w:cs="Times New Roman"/>
          <w:b/>
        </w:rPr>
        <w:t>Лермонтов, М. Ю.</w:t>
      </w:r>
      <w:r w:rsidR="00FB5F3B">
        <w:rPr>
          <w:rFonts w:ascii="Times New Roman" w:hAnsi="Times New Roman" w:cs="Times New Roman"/>
        </w:rPr>
        <w:t xml:space="preserve"> Герой нашего времени </w:t>
      </w:r>
      <w:r w:rsidR="00FB5F3B" w:rsidRPr="00FB5F3B">
        <w:rPr>
          <w:rFonts w:ascii="Times New Roman" w:hAnsi="Times New Roman" w:cs="Times New Roman"/>
        </w:rPr>
        <w:t>[</w:t>
      </w:r>
      <w:r w:rsidR="00FB5F3B">
        <w:rPr>
          <w:rFonts w:ascii="Times New Roman" w:hAnsi="Times New Roman" w:cs="Times New Roman"/>
        </w:rPr>
        <w:t>Текст</w:t>
      </w:r>
      <w:proofErr w:type="gramStart"/>
      <w:r w:rsidR="00FB5F3B" w:rsidRPr="00FB5F3B">
        <w:rPr>
          <w:rFonts w:ascii="Times New Roman" w:hAnsi="Times New Roman" w:cs="Times New Roman"/>
        </w:rPr>
        <w:t>]</w:t>
      </w:r>
      <w:r w:rsidR="00FB5F3B">
        <w:rPr>
          <w:rFonts w:ascii="Times New Roman" w:hAnsi="Times New Roman" w:cs="Times New Roman"/>
        </w:rPr>
        <w:t xml:space="preserve"> </w:t>
      </w:r>
      <w:r w:rsidR="003048D8">
        <w:rPr>
          <w:rFonts w:ascii="Times New Roman" w:hAnsi="Times New Roman" w:cs="Times New Roman"/>
        </w:rPr>
        <w:t>:</w:t>
      </w:r>
      <w:proofErr w:type="gramEnd"/>
      <w:r w:rsidR="003048D8">
        <w:rPr>
          <w:rFonts w:ascii="Times New Roman" w:hAnsi="Times New Roman" w:cs="Times New Roman"/>
        </w:rPr>
        <w:t xml:space="preserve"> роман / </w:t>
      </w:r>
      <w:r w:rsidR="00FB5F3B">
        <w:rPr>
          <w:rFonts w:ascii="Times New Roman" w:hAnsi="Times New Roman" w:cs="Times New Roman"/>
        </w:rPr>
        <w:t>М. Ю. Лермонтов</w:t>
      </w:r>
      <w:r w:rsidR="003048D8">
        <w:rPr>
          <w:rFonts w:ascii="Times New Roman" w:hAnsi="Times New Roman" w:cs="Times New Roman"/>
        </w:rPr>
        <w:t>. – М. : ЭКСМО, 2006. – 192 с.</w:t>
      </w:r>
    </w:p>
    <w:p w:rsidR="00FB5F3B" w:rsidRDefault="00FB5F3B" w:rsidP="00FB5F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8D8" w:rsidRDefault="003048D8" w:rsidP="00304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FB5F3B" w:rsidRDefault="00FB5F3B" w:rsidP="00FB5F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4F2" w:rsidRDefault="00EF24F2" w:rsidP="00FB5F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4F2" w:rsidRPr="00EF24F2" w:rsidRDefault="00EF24F2" w:rsidP="00EF24F2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  <w:shd w:val="clear" w:color="auto" w:fill="FFFFFF"/>
        </w:rPr>
      </w:pPr>
      <w:r w:rsidRPr="00EF24F2"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ПСИХОЛОГИИ</w:t>
      </w:r>
    </w:p>
    <w:p w:rsidR="00FB5F3B" w:rsidRPr="00FB5F3B" w:rsidRDefault="00FD6E5F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886460</wp:posOffset>
            </wp:positionV>
            <wp:extent cx="838200" cy="1417320"/>
            <wp:effectExtent l="171450" t="152400" r="152400" b="163830"/>
            <wp:wrapSquare wrapText="bothSides"/>
            <wp:docPr id="7" name="Рисунок 7" descr="C:\Users\SotrudniK\Desktop\Книги, которые должен прочитать каждый\w136h203-f359e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trudniK\Desktop\Книги, которые должен прочитать каждый\w136h203-f359ea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173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4F2">
        <w:rPr>
          <w:rFonts w:ascii="Times New Roman" w:hAnsi="Times New Roman" w:cs="Times New Roman"/>
        </w:rPr>
        <w:t xml:space="preserve"> </w:t>
      </w:r>
      <w:r w:rsidR="00FB5F3B">
        <w:rPr>
          <w:rFonts w:ascii="Times New Roman" w:hAnsi="Times New Roman" w:cs="Times New Roman"/>
        </w:rPr>
        <w:t xml:space="preserve">«Герой нашего времени» </w:t>
      </w:r>
      <w:r w:rsidR="00FB5F3B" w:rsidRPr="00FB5F3B">
        <w:rPr>
          <w:rFonts w:ascii="Times New Roman" w:hAnsi="Times New Roman" w:cs="Times New Roman"/>
        </w:rPr>
        <w:t xml:space="preserve">(написан в 1838—1840) — знаменитый роман Михаила Юрьевича Лермонтова, классика русской литературы. Роман состоит из нескольких частей, хронологический порядок которых нарушен. </w:t>
      </w:r>
    </w:p>
    <w:p w:rsidR="003048D8" w:rsidRPr="003048D8" w:rsidRDefault="00FB5F3B" w:rsidP="00E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b/>
        </w:rPr>
        <w:t>Ильф, И.</w:t>
      </w:r>
      <w:r>
        <w:rPr>
          <w:rFonts w:ascii="Times New Roman" w:hAnsi="Times New Roman" w:cs="Times New Roman"/>
        </w:rPr>
        <w:t xml:space="preserve"> Двенадцать стульев </w:t>
      </w:r>
      <w:r w:rsidRPr="00FB5F3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proofErr w:type="gramStart"/>
      <w:r w:rsidRPr="00FB5F3B">
        <w:rPr>
          <w:rFonts w:ascii="Times New Roman" w:hAnsi="Times New Roman" w:cs="Times New Roman"/>
        </w:rPr>
        <w:t>]</w:t>
      </w:r>
      <w:r w:rsidR="003048D8">
        <w:rPr>
          <w:rFonts w:ascii="Times New Roman" w:hAnsi="Times New Roman" w:cs="Times New Roman"/>
        </w:rPr>
        <w:t xml:space="preserve"> :</w:t>
      </w:r>
      <w:proofErr w:type="gramEnd"/>
      <w:r w:rsidR="003048D8">
        <w:rPr>
          <w:rFonts w:ascii="Times New Roman" w:hAnsi="Times New Roman" w:cs="Times New Roman"/>
        </w:rPr>
        <w:t xml:space="preserve"> </w:t>
      </w:r>
      <w:r w:rsidR="003048D8" w:rsidRPr="003048D8">
        <w:rPr>
          <w:rFonts w:ascii="Times New Roman" w:hAnsi="Times New Roman" w:cs="Times New Roman"/>
        </w:rPr>
        <w:t>[</w:t>
      </w:r>
      <w:r w:rsidR="003048D8">
        <w:rPr>
          <w:rFonts w:ascii="Times New Roman" w:hAnsi="Times New Roman" w:cs="Times New Roman"/>
        </w:rPr>
        <w:t>роман</w:t>
      </w:r>
      <w:r w:rsidR="003048D8" w:rsidRPr="003048D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И. Ильф, Е. Петров</w:t>
      </w:r>
      <w:r w:rsidR="003048D8">
        <w:rPr>
          <w:rFonts w:ascii="Times New Roman" w:hAnsi="Times New Roman" w:cs="Times New Roman"/>
        </w:rPr>
        <w:t>. – СПб</w:t>
      </w:r>
      <w:proofErr w:type="gramStart"/>
      <w:r w:rsidR="003048D8">
        <w:rPr>
          <w:rFonts w:ascii="Times New Roman" w:hAnsi="Times New Roman" w:cs="Times New Roman"/>
        </w:rPr>
        <w:t>. :</w:t>
      </w:r>
      <w:proofErr w:type="gramEnd"/>
      <w:r w:rsidR="003048D8">
        <w:rPr>
          <w:rFonts w:ascii="Times New Roman" w:hAnsi="Times New Roman" w:cs="Times New Roman"/>
        </w:rPr>
        <w:t xml:space="preserve"> Азбука, Азбука-Аттикус, 2018. – 384 с. – (Мировая классика). – </w:t>
      </w:r>
      <w:r w:rsidR="003048D8">
        <w:rPr>
          <w:rFonts w:ascii="Times New Roman" w:hAnsi="Times New Roman" w:cs="Times New Roman"/>
          <w:lang w:val="en-US"/>
        </w:rPr>
        <w:t>ISBN</w:t>
      </w:r>
      <w:r w:rsidR="003048D8" w:rsidRPr="003048D8">
        <w:rPr>
          <w:rFonts w:ascii="Times New Roman" w:hAnsi="Times New Roman" w:cs="Times New Roman"/>
        </w:rPr>
        <w:t xml:space="preserve"> 978-5-389-07219-0/</w:t>
      </w:r>
    </w:p>
    <w:p w:rsidR="00FB5F3B" w:rsidRDefault="003048D8" w:rsidP="00304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8D8">
        <w:rPr>
          <w:rFonts w:ascii="Times New Roman" w:hAnsi="Times New Roman" w:cs="Times New Roman"/>
        </w:rPr>
        <w:t>12+</w:t>
      </w:r>
      <w:r w:rsidR="00FB5F3B">
        <w:rPr>
          <w:rFonts w:ascii="Times New Roman" w:hAnsi="Times New Roman" w:cs="Times New Roman"/>
        </w:rPr>
        <w:t xml:space="preserve"> </w:t>
      </w:r>
    </w:p>
    <w:p w:rsidR="003048D8" w:rsidRDefault="003048D8" w:rsidP="00304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4F2">
        <w:rPr>
          <w:rFonts w:ascii="Times New Roman" w:hAnsi="Times New Roman" w:cs="Times New Roman"/>
          <w:u w:val="single"/>
        </w:rPr>
        <w:t>МЕСТОНАХОЖДЕНИЕ И ДОСТУПНОСТЬ</w:t>
      </w:r>
      <w:r>
        <w:rPr>
          <w:rFonts w:ascii="Times New Roman" w:hAnsi="Times New Roman" w:cs="Times New Roman"/>
        </w:rPr>
        <w:t>: МБУ «ЦБС» г. Стерлитамака</w:t>
      </w:r>
    </w:p>
    <w:p w:rsidR="00FB5F3B" w:rsidRPr="00EF24F2" w:rsidRDefault="00EF24F2" w:rsidP="00FB5F3B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16"/>
        </w:rPr>
      </w:pPr>
      <w:r>
        <w:rPr>
          <w:rFonts w:ascii="Times New Roman" w:hAnsi="Times New Roman" w:cs="Times New Roman"/>
          <w:b/>
          <w:color w:val="385623" w:themeColor="accent6" w:themeShade="80"/>
          <w:sz w:val="16"/>
        </w:rPr>
        <w:t>УЧЕБНИК САТИРЫ</w:t>
      </w: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F3B">
        <w:rPr>
          <w:rFonts w:ascii="Times New Roman" w:hAnsi="Times New Roman" w:cs="Times New Roman"/>
        </w:rPr>
        <w:t xml:space="preserve">Знаменитый роман-фельетон </w:t>
      </w:r>
      <w:proofErr w:type="spellStart"/>
      <w:r w:rsidRPr="00FB5F3B">
        <w:rPr>
          <w:rFonts w:ascii="Times New Roman" w:hAnsi="Times New Roman" w:cs="Times New Roman"/>
        </w:rPr>
        <w:t>И.Ильфа</w:t>
      </w:r>
      <w:proofErr w:type="spellEnd"/>
      <w:r w:rsidRPr="00FB5F3B">
        <w:rPr>
          <w:rFonts w:ascii="Times New Roman" w:hAnsi="Times New Roman" w:cs="Times New Roman"/>
        </w:rPr>
        <w:t xml:space="preserve"> и </w:t>
      </w:r>
      <w:proofErr w:type="spellStart"/>
      <w:r w:rsidRPr="00FB5F3B">
        <w:rPr>
          <w:rFonts w:ascii="Times New Roman" w:hAnsi="Times New Roman" w:cs="Times New Roman"/>
        </w:rPr>
        <w:t>Е.Петрова</w:t>
      </w:r>
      <w:proofErr w:type="spellEnd"/>
      <w:r w:rsidRPr="00FB5F3B">
        <w:rPr>
          <w:rFonts w:ascii="Times New Roman" w:hAnsi="Times New Roman" w:cs="Times New Roman"/>
        </w:rPr>
        <w:t xml:space="preserve"> «Двенадцать стульев» впервые был опубликован в 1928 году</w:t>
      </w:r>
      <w:r>
        <w:rPr>
          <w:rFonts w:ascii="Times New Roman" w:hAnsi="Times New Roman" w:cs="Times New Roman"/>
        </w:rPr>
        <w:t>.</w:t>
      </w:r>
    </w:p>
    <w:p w:rsidR="00FB5F3B" w:rsidRDefault="00FB5F3B" w:rsidP="00873F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F3B">
        <w:rPr>
          <w:rFonts w:ascii="Times New Roman" w:hAnsi="Times New Roman" w:cs="Times New Roman"/>
        </w:rPr>
        <w:t xml:space="preserve">История двух аферистов, пустившихся на поиски брильянтов мадам Петуховой, пользуется неизменным успехом у читателей. Имя Остапа </w:t>
      </w:r>
      <w:proofErr w:type="spellStart"/>
      <w:r w:rsidRPr="00FB5F3B">
        <w:rPr>
          <w:rFonts w:ascii="Times New Roman" w:hAnsi="Times New Roman" w:cs="Times New Roman"/>
        </w:rPr>
        <w:t>Бендера</w:t>
      </w:r>
      <w:proofErr w:type="spellEnd"/>
      <w:r w:rsidRPr="00FB5F3B">
        <w:rPr>
          <w:rFonts w:ascii="Times New Roman" w:hAnsi="Times New Roman" w:cs="Times New Roman"/>
        </w:rPr>
        <w:t>. великого комбинатора, стало нарицательным, а сам роман разошелся на цитаты и выдержал сотни успешных переизданий.</w:t>
      </w:r>
    </w:p>
    <w:p w:rsidR="00FD6E5F" w:rsidRDefault="00FD6E5F" w:rsidP="00873F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6E5F" w:rsidRDefault="00FD6E5F" w:rsidP="00FD6E5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FD6E5F">
        <w:rPr>
          <w:rFonts w:ascii="Times New Roman" w:hAnsi="Times New Roman" w:cs="Times New Roman"/>
          <w:sz w:val="18"/>
        </w:rPr>
        <w:t>Составитель :</w:t>
      </w:r>
      <w:proofErr w:type="gramEnd"/>
      <w:r w:rsidRPr="00FD6E5F">
        <w:rPr>
          <w:rFonts w:ascii="Times New Roman" w:hAnsi="Times New Roman" w:cs="Times New Roman"/>
          <w:sz w:val="18"/>
        </w:rPr>
        <w:t xml:space="preserve"> гл. библиограф Н. М. Урусова</w:t>
      </w:r>
    </w:p>
    <w:p w:rsidR="00FD6E5F" w:rsidRDefault="00FD6E5F" w:rsidP="00FD6E5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Редакто</w:t>
      </w:r>
      <w:proofErr w:type="spellEnd"/>
      <w:r>
        <w:rPr>
          <w:rFonts w:ascii="Times New Roman" w:hAnsi="Times New Roman" w:cs="Times New Roman"/>
          <w:sz w:val="18"/>
        </w:rPr>
        <w:t xml:space="preserve">: зав. МБО Р. Р. </w:t>
      </w:r>
      <w:proofErr w:type="spellStart"/>
      <w:r>
        <w:rPr>
          <w:rFonts w:ascii="Times New Roman" w:hAnsi="Times New Roman" w:cs="Times New Roman"/>
          <w:sz w:val="18"/>
        </w:rPr>
        <w:t>Хамитова</w:t>
      </w:r>
      <w:proofErr w:type="spellEnd"/>
    </w:p>
    <w:p w:rsidR="00FD6E5F" w:rsidRDefault="00FD6E5F" w:rsidP="00873F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Pr="00EF24F2" w:rsidRDefault="00FD6E5F" w:rsidP="00FD6E5F">
      <w:pPr>
        <w:spacing w:after="0" w:line="240" w:lineRule="auto"/>
        <w:jc w:val="center"/>
        <w:rPr>
          <w:rFonts w:ascii="Arial" w:hAnsi="Arial" w:cs="Arial"/>
          <w:b/>
          <w:i/>
          <w:color w:val="385623" w:themeColor="accent6" w:themeShade="80"/>
          <w:sz w:val="36"/>
        </w:rPr>
      </w:pPr>
      <w:r>
        <w:rPr>
          <w:rFonts w:ascii="Arial" w:hAnsi="Arial" w:cs="Arial"/>
          <w:b/>
          <w:i/>
          <w:color w:val="385623" w:themeColor="accent6" w:themeShade="80"/>
          <w:sz w:val="36"/>
        </w:rPr>
        <w:t xml:space="preserve">      </w:t>
      </w:r>
      <w:bookmarkStart w:id="0" w:name="_GoBack"/>
      <w:bookmarkEnd w:id="0"/>
      <w:r w:rsidR="00FB5F3B" w:rsidRPr="00EF24F2">
        <w:rPr>
          <w:rFonts w:ascii="Arial" w:hAnsi="Arial" w:cs="Arial"/>
          <w:b/>
          <w:i/>
          <w:color w:val="385623" w:themeColor="accent6" w:themeShade="80"/>
          <w:sz w:val="36"/>
        </w:rPr>
        <w:t>Дорогие читатели!</w:t>
      </w:r>
    </w:p>
    <w:p w:rsidR="00FB5F3B" w:rsidRPr="00EF24F2" w:rsidRDefault="00FB5F3B" w:rsidP="00FB5F3B">
      <w:pPr>
        <w:spacing w:after="0" w:line="240" w:lineRule="auto"/>
        <w:ind w:firstLine="709"/>
        <w:jc w:val="center"/>
        <w:rPr>
          <w:rFonts w:ascii="Arial" w:hAnsi="Arial" w:cs="Arial"/>
          <w:i/>
          <w:color w:val="385623" w:themeColor="accent6" w:themeShade="80"/>
          <w:sz w:val="36"/>
        </w:rPr>
      </w:pPr>
    </w:p>
    <w:p w:rsidR="00FB5F3B" w:rsidRPr="00EF24F2" w:rsidRDefault="00FB5F3B" w:rsidP="00FD6E5F">
      <w:pPr>
        <w:spacing w:after="0" w:line="240" w:lineRule="auto"/>
        <w:ind w:firstLine="709"/>
        <w:jc w:val="center"/>
        <w:rPr>
          <w:rFonts w:ascii="Arial" w:hAnsi="Arial" w:cs="Arial"/>
          <w:i/>
          <w:color w:val="385623" w:themeColor="accent6" w:themeShade="80"/>
          <w:sz w:val="32"/>
        </w:rPr>
      </w:pPr>
      <w:r w:rsidRPr="00EF24F2">
        <w:rPr>
          <w:rFonts w:ascii="Arial" w:hAnsi="Arial" w:cs="Arial"/>
          <w:i/>
          <w:color w:val="385623" w:themeColor="accent6" w:themeShade="80"/>
          <w:sz w:val="32"/>
        </w:rPr>
        <w:t>Мы рады вас видеть в</w:t>
      </w:r>
    </w:p>
    <w:p w:rsidR="00DA79FA" w:rsidRPr="00EF24F2" w:rsidRDefault="00DA79FA" w:rsidP="00FD6E5F">
      <w:pPr>
        <w:spacing w:after="0" w:line="240" w:lineRule="auto"/>
        <w:ind w:firstLine="709"/>
        <w:jc w:val="center"/>
        <w:rPr>
          <w:rFonts w:ascii="Arial" w:hAnsi="Arial" w:cs="Arial"/>
          <w:i/>
          <w:color w:val="385623" w:themeColor="accent6" w:themeShade="80"/>
          <w:sz w:val="32"/>
        </w:rPr>
      </w:pPr>
      <w:r w:rsidRPr="00EF24F2">
        <w:rPr>
          <w:rFonts w:ascii="Arial" w:hAnsi="Arial" w:cs="Arial"/>
          <w:i/>
          <w:color w:val="385623" w:themeColor="accent6" w:themeShade="80"/>
          <w:sz w:val="32"/>
        </w:rPr>
        <w:t>наших библиотеках!</w:t>
      </w: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DA79FA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9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278130</wp:posOffset>
            </wp:positionV>
            <wp:extent cx="2903855" cy="2177891"/>
            <wp:effectExtent l="0" t="0" r="0" b="0"/>
            <wp:wrapSquare wrapText="bothSides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6E5F" w:rsidRDefault="00FD6E5F" w:rsidP="00FB5F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5F3B" w:rsidRDefault="00FB5F3B" w:rsidP="00FD6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219" w:rsidRPr="00EF24F2" w:rsidRDefault="00EE0219" w:rsidP="00EE0219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  <w:u w:val="single"/>
        </w:rPr>
        <w:t>Контактная информация</w:t>
      </w: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>:</w:t>
      </w:r>
    </w:p>
    <w:p w:rsidR="00EE0219" w:rsidRPr="00EF24F2" w:rsidRDefault="00EE0219" w:rsidP="00EE0219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>МБУ «ЦБС» г. Стерлитамак</w:t>
      </w:r>
    </w:p>
    <w:p w:rsidR="00EE0219" w:rsidRPr="00EF24F2" w:rsidRDefault="00EE0219" w:rsidP="00EE0219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>453124, Республика Башкортостан, город Стерлитамак, ул. Сакко- Ванцетти, 55</w:t>
      </w:r>
    </w:p>
    <w:p w:rsidR="00EE0219" w:rsidRPr="00EF24F2" w:rsidRDefault="00EE0219" w:rsidP="00EE0219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>тел. МБО ЦБС 8(3473)30-20-59</w:t>
      </w:r>
    </w:p>
    <w:p w:rsidR="00EE0219" w:rsidRPr="00474BA7" w:rsidRDefault="00EE0219" w:rsidP="00EE02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 xml:space="preserve">эл. почта: </w:t>
      </w:r>
      <w:hyperlink r:id="rId16" w:history="1">
        <w:r w:rsidRPr="00474BA7">
          <w:rPr>
            <w:rStyle w:val="a3"/>
            <w:rFonts w:ascii="Times New Roman" w:hAnsi="Times New Roman" w:cs="Times New Roman"/>
            <w:sz w:val="20"/>
          </w:rPr>
          <w:t>cgbmetod@mail.ru</w:t>
        </w:r>
      </w:hyperlink>
    </w:p>
    <w:p w:rsidR="00FB5F3B" w:rsidRDefault="00EE0219" w:rsidP="00DA79F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</w:rPr>
      </w:pPr>
      <w:r w:rsidRPr="00EF24F2">
        <w:rPr>
          <w:rFonts w:ascii="Times New Roman" w:hAnsi="Times New Roman" w:cs="Times New Roman"/>
          <w:color w:val="385623" w:themeColor="accent6" w:themeShade="80"/>
          <w:sz w:val="20"/>
        </w:rPr>
        <w:t>сайт:</w:t>
      </w:r>
      <w:r w:rsidRPr="00474BA7">
        <w:rPr>
          <w:rFonts w:ascii="Times New Roman" w:hAnsi="Times New Roman" w:cs="Times New Roman"/>
          <w:sz w:val="20"/>
        </w:rPr>
        <w:t xml:space="preserve"> </w:t>
      </w:r>
      <w:hyperlink r:id="rId17" w:history="1">
        <w:r w:rsidRPr="00474BA7">
          <w:rPr>
            <w:rStyle w:val="a3"/>
            <w:rFonts w:ascii="Times New Roman" w:hAnsi="Times New Roman" w:cs="Times New Roman"/>
            <w:sz w:val="20"/>
          </w:rPr>
          <w:t>https://lib-str.ru/</w:t>
        </w:r>
      </w:hyperlink>
    </w:p>
    <w:p w:rsidR="00FD6E5F" w:rsidRDefault="00FD6E5F" w:rsidP="00DA79F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</w:rPr>
      </w:pPr>
    </w:p>
    <w:p w:rsidR="00FD6E5F" w:rsidRDefault="00FD6E5F" w:rsidP="00DA79F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</w:rPr>
      </w:pPr>
    </w:p>
    <w:p w:rsidR="00FD6E5F" w:rsidRDefault="00FD6E5F" w:rsidP="00DA79F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</w:rPr>
      </w:pPr>
    </w:p>
    <w:p w:rsidR="00FB5F3B" w:rsidRP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  <w:r w:rsidRPr="00FB5F3B">
        <w:rPr>
          <w:rFonts w:ascii="Times New Roman" w:hAnsi="Times New Roman" w:cs="Times New Roman"/>
          <w:sz w:val="14"/>
        </w:rPr>
        <w:t>МУНИЦИПАЛЬНОЕ БЮДЖЕТНОЕ УЧРЕЖДЕНИЕ</w:t>
      </w: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  <w:r w:rsidRPr="00FB5F3B">
        <w:rPr>
          <w:rFonts w:ascii="Times New Roman" w:hAnsi="Times New Roman" w:cs="Times New Roman"/>
          <w:sz w:val="14"/>
        </w:rPr>
        <w:t>«ЦЕНТРАЛИЗОВАННАЯ БИБЛИОТЕЧНАЯ СИСТЕМА»</w:t>
      </w: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ГОРОДСКОГО ОКРУГА ГОРОД СТЕРЛИТАМАК</w:t>
      </w: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РЕСПУБЛИКИ БАШКОРТОСТАН</w:t>
      </w: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FB5F3B" w:rsidRDefault="00FB5F3B" w:rsidP="00FB5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</w:rPr>
      </w:pPr>
    </w:p>
    <w:p w:rsidR="00DA79FA" w:rsidRPr="00DA79FA" w:rsidRDefault="00FB5F3B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A79FA">
        <w:rPr>
          <w:rFonts w:ascii="Times New Roman" w:hAnsi="Times New Roman" w:cs="Times New Roman"/>
          <w:b/>
          <w:color w:val="C00000"/>
          <w:sz w:val="32"/>
        </w:rPr>
        <w:t xml:space="preserve">«КНИГИ, </w:t>
      </w:r>
    </w:p>
    <w:p w:rsidR="00DA79FA" w:rsidRPr="00DA79FA" w:rsidRDefault="00FB5F3B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A79FA">
        <w:rPr>
          <w:rFonts w:ascii="Times New Roman" w:hAnsi="Times New Roman" w:cs="Times New Roman"/>
          <w:b/>
          <w:color w:val="C00000"/>
          <w:sz w:val="32"/>
        </w:rPr>
        <w:t>КОТОРЫЕ</w:t>
      </w:r>
      <w:r w:rsidR="00DA79FA" w:rsidRPr="00DA79FA">
        <w:rPr>
          <w:rFonts w:ascii="Times New Roman" w:hAnsi="Times New Roman" w:cs="Times New Roman"/>
          <w:b/>
          <w:color w:val="C00000"/>
          <w:sz w:val="32"/>
        </w:rPr>
        <w:t xml:space="preserve"> ДОЛЖЕН</w:t>
      </w:r>
    </w:p>
    <w:p w:rsidR="00FB5F3B" w:rsidRPr="00DA79FA" w:rsidRDefault="00DA79FA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A79FA">
        <w:rPr>
          <w:rFonts w:ascii="Times New Roman" w:hAnsi="Times New Roman" w:cs="Times New Roman"/>
          <w:b/>
          <w:color w:val="C00000"/>
          <w:sz w:val="32"/>
        </w:rPr>
        <w:t xml:space="preserve">ПРОЧИТАТЬ КАЖДЫЙ                    </w:t>
      </w:r>
    </w:p>
    <w:p w:rsidR="00DA79FA" w:rsidRDefault="00DA79FA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DA79FA" w:rsidRPr="00DA79FA" w:rsidRDefault="00DA79FA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</w:rPr>
      </w:pPr>
      <w:r w:rsidRPr="00DA79FA">
        <w:rPr>
          <w:rFonts w:ascii="Times New Roman" w:hAnsi="Times New Roman" w:cs="Times New Roman"/>
          <w:color w:val="002060"/>
          <w:sz w:val="24"/>
        </w:rPr>
        <w:t xml:space="preserve">РЕКОМЕНДАТЕЛЬНЫЙ СПИСОК </w:t>
      </w:r>
    </w:p>
    <w:p w:rsidR="00DA79FA" w:rsidRPr="00DA79FA" w:rsidRDefault="00DA79FA" w:rsidP="00DA79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</w:rPr>
      </w:pPr>
      <w:r w:rsidRPr="00DA79FA">
        <w:rPr>
          <w:rFonts w:ascii="Times New Roman" w:hAnsi="Times New Roman" w:cs="Times New Roman"/>
          <w:color w:val="002060"/>
          <w:sz w:val="24"/>
        </w:rPr>
        <w:t xml:space="preserve">ЛИТЕРАТУРЫ     </w:t>
      </w: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  <w:r w:rsidRPr="00DA79FA">
        <w:rPr>
          <w:rFonts w:ascii="Times New Roman" w:hAnsi="Times New Roman" w:cs="Times New Roman"/>
          <w:color w:val="002060"/>
          <w:sz w:val="32"/>
        </w:rPr>
        <w:t xml:space="preserve">                </w:t>
      </w:r>
      <w:r>
        <w:rPr>
          <w:rFonts w:ascii="Times New Roman" w:hAnsi="Times New Roman" w:cs="Times New Roman"/>
          <w:color w:val="002060"/>
          <w:sz w:val="32"/>
        </w:rPr>
        <w:t xml:space="preserve">выпуск </w:t>
      </w:r>
      <w:r>
        <w:rPr>
          <w:rFonts w:ascii="Times New Roman" w:hAnsi="Times New Roman" w:cs="Times New Roman"/>
          <w:color w:val="002060"/>
          <w:sz w:val="32"/>
          <w:lang w:val="en-US"/>
        </w:rPr>
        <w:t>I</w:t>
      </w: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1216BF5" wp14:editId="4A375D69">
            <wp:simplePos x="0" y="0"/>
            <wp:positionH relativeFrom="column">
              <wp:posOffset>619125</wp:posOffset>
            </wp:positionH>
            <wp:positionV relativeFrom="paragraph">
              <wp:posOffset>52070</wp:posOffset>
            </wp:positionV>
            <wp:extent cx="2225675" cy="1969770"/>
            <wp:effectExtent l="0" t="0" r="3175" b="0"/>
            <wp:wrapSquare wrapText="bothSides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DA79FA" w:rsidRPr="00346BAC" w:rsidRDefault="00DA79FA" w:rsidP="00DA79F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</w:p>
    <w:p w:rsidR="002D00EC" w:rsidRPr="00346BAC" w:rsidRDefault="002D00EC" w:rsidP="00FD6E5F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445C3E" w:rsidRPr="00FD6E5F" w:rsidRDefault="002D00EC" w:rsidP="00E76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</w:rPr>
      </w:pPr>
      <w:r w:rsidRPr="00FD6E5F">
        <w:rPr>
          <w:rFonts w:ascii="Times New Roman" w:hAnsi="Times New Roman" w:cs="Times New Roman"/>
          <w:sz w:val="18"/>
        </w:rPr>
        <w:t>г. Стерлитамак, 2019</w:t>
      </w:r>
    </w:p>
    <w:sectPr w:rsidR="00445C3E" w:rsidRPr="00FD6E5F" w:rsidSect="00FD6E5F">
      <w:headerReference w:type="default" r:id="rId19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17" w:rsidRDefault="00A26B17" w:rsidP="00873F5E">
      <w:pPr>
        <w:spacing w:after="0" w:line="240" w:lineRule="auto"/>
      </w:pPr>
      <w:r>
        <w:separator/>
      </w:r>
    </w:p>
  </w:endnote>
  <w:endnote w:type="continuationSeparator" w:id="0">
    <w:p w:rsidR="00A26B17" w:rsidRDefault="00A26B17" w:rsidP="0087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17" w:rsidRDefault="00A26B17" w:rsidP="00873F5E">
      <w:pPr>
        <w:spacing w:after="0" w:line="240" w:lineRule="auto"/>
      </w:pPr>
      <w:r>
        <w:separator/>
      </w:r>
    </w:p>
  </w:footnote>
  <w:footnote w:type="continuationSeparator" w:id="0">
    <w:p w:rsidR="00A26B17" w:rsidRDefault="00A26B17" w:rsidP="0087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5E" w:rsidRDefault="00873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68A"/>
    <w:multiLevelType w:val="multilevel"/>
    <w:tmpl w:val="07A4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03C5D"/>
    <w:multiLevelType w:val="multilevel"/>
    <w:tmpl w:val="1B8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B0585"/>
    <w:multiLevelType w:val="multilevel"/>
    <w:tmpl w:val="007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744AD"/>
    <w:multiLevelType w:val="multilevel"/>
    <w:tmpl w:val="C68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6F"/>
    <w:rsid w:val="00055C62"/>
    <w:rsid w:val="000D0FE3"/>
    <w:rsid w:val="002809E5"/>
    <w:rsid w:val="002B5D93"/>
    <w:rsid w:val="002D00EC"/>
    <w:rsid w:val="002F506F"/>
    <w:rsid w:val="003048D8"/>
    <w:rsid w:val="00346BAC"/>
    <w:rsid w:val="00347778"/>
    <w:rsid w:val="00445C3E"/>
    <w:rsid w:val="00564C51"/>
    <w:rsid w:val="005F708C"/>
    <w:rsid w:val="005F7B6F"/>
    <w:rsid w:val="00627782"/>
    <w:rsid w:val="00641B48"/>
    <w:rsid w:val="006C58FE"/>
    <w:rsid w:val="0075353A"/>
    <w:rsid w:val="00873F5E"/>
    <w:rsid w:val="009D4B78"/>
    <w:rsid w:val="009F7D84"/>
    <w:rsid w:val="00A072FE"/>
    <w:rsid w:val="00A26B17"/>
    <w:rsid w:val="00A5074C"/>
    <w:rsid w:val="00BE2363"/>
    <w:rsid w:val="00DA79FA"/>
    <w:rsid w:val="00E264D3"/>
    <w:rsid w:val="00E76808"/>
    <w:rsid w:val="00EE0219"/>
    <w:rsid w:val="00EF24F2"/>
    <w:rsid w:val="00FB5F3B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DBFE-FA0D-4D84-9649-C039C38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70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F5E"/>
  </w:style>
  <w:style w:type="paragraph" w:styleId="a7">
    <w:name w:val="footer"/>
    <w:basedOn w:val="a"/>
    <w:link w:val="a8"/>
    <w:uiPriority w:val="99"/>
    <w:unhideWhenUsed/>
    <w:rsid w:val="008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F5E"/>
  </w:style>
  <w:style w:type="paragraph" w:styleId="a9">
    <w:name w:val="Balloon Text"/>
    <w:basedOn w:val="a"/>
    <w:link w:val="aa"/>
    <w:uiPriority w:val="99"/>
    <w:semiHidden/>
    <w:unhideWhenUsed/>
    <w:rsid w:val="00FD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503">
              <w:marLeft w:val="0"/>
              <w:marRight w:val="0"/>
              <w:marTop w:val="168"/>
              <w:marBottom w:val="0"/>
              <w:divBdr>
                <w:top w:val="outset" w:sz="24" w:space="4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108">
              <w:marLeft w:val="0"/>
              <w:marRight w:val="0"/>
              <w:marTop w:val="168"/>
              <w:marBottom w:val="0"/>
              <w:divBdr>
                <w:top w:val="outset" w:sz="24" w:space="4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999">
              <w:marLeft w:val="0"/>
              <w:marRight w:val="0"/>
              <w:marTop w:val="168"/>
              <w:marBottom w:val="0"/>
              <w:divBdr>
                <w:top w:val="outset" w:sz="24" w:space="4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lib-st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cgbmetod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г.Стерлитамак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9</cp:revision>
  <cp:lastPrinted>2019-05-07T09:44:00Z</cp:lastPrinted>
  <dcterms:created xsi:type="dcterms:W3CDTF">2019-04-19T04:23:00Z</dcterms:created>
  <dcterms:modified xsi:type="dcterms:W3CDTF">2019-05-07T09:50:00Z</dcterms:modified>
</cp:coreProperties>
</file>